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DE" w:rsidRPr="004653A1" w:rsidRDefault="00DA26DE" w:rsidP="00DA26DE">
      <w:pPr>
        <w:rPr>
          <w:color w:val="000000"/>
          <w:sz w:val="28"/>
          <w:szCs w:val="28"/>
          <w:shd w:val="clear" w:color="auto" w:fill="FFFFFF"/>
        </w:rPr>
      </w:pPr>
    </w:p>
    <w:p w:rsidR="00DA26DE" w:rsidRDefault="00DA26DE" w:rsidP="00DA26D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A26DE">
        <w:rPr>
          <w:b/>
          <w:color w:val="000000"/>
          <w:sz w:val="28"/>
          <w:szCs w:val="28"/>
          <w:shd w:val="clear" w:color="auto" w:fill="FFFFFF"/>
        </w:rPr>
        <w:t>Сотрудники Госавтоинспекции призывают велосипедистов быть внимательнее на дороге!!!!!!!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DA26DE">
        <w:rPr>
          <w:b/>
          <w:color w:val="000000"/>
          <w:sz w:val="28"/>
          <w:szCs w:val="28"/>
        </w:rPr>
        <w:br/>
      </w:r>
      <w:r w:rsidRPr="004653A1">
        <w:rPr>
          <w:color w:val="000000"/>
          <w:sz w:val="28"/>
          <w:szCs w:val="28"/>
          <w:shd w:val="clear" w:color="auto" w:fill="FFFFFF"/>
        </w:rPr>
        <w:t>Аварии с участием велосипедистов происходят как по вине автомобилистов, так и самих велосипедистов. Водители, выезжая с прилегающей территории либо поворачивая во двор, не всегда пропускают велосипедистов, движущихся в этот момент по тротуарам. Сами водители велосипедов в нарушение требований Правил движутся навстречу автомобилям, не всегда убеждаются в безопасности маневра, выполняя левый поворот либо пересекая проезжую часть.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 xml:space="preserve">Напоминаем, согласно Правилам дорожного движения двигаться по дорогам общего пользования на велосипеде можно только с 14 лет. При этом велосипедисты должны двигаться только по крайней правой полосе, как можно ближе к краю проезжей части в направлении движения транспортного потока. Если велосипедисты движутся группой, то они должны двигаться в один ряд. Стоит помнить и о том, что поворачивать налево водителям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велотранспорта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разрешено только на дорогах, имеющих не более одной полосы в каждом направлении при отсутствии трамвайных путей. </w:t>
      </w:r>
      <w:r w:rsidRPr="004653A1">
        <w:rPr>
          <w:color w:val="000000"/>
          <w:sz w:val="28"/>
          <w:szCs w:val="28"/>
          <w:shd w:val="clear" w:color="auto" w:fill="FFFFFF"/>
        </w:rPr>
        <w:br/>
        <w:t>При выполнении маневров на проезжей части велосипедисты, как и другие водители должны убедиться в их безопасности. Кроме того, необходимо предупредить других участников движения о своих намерениях с помощью специальных жестов.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 xml:space="preserve">При движении в темное время суток велосипеды должны быть оборудованы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световозвращателями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или фонарями белого цвета спереди и красного – сзади. Кроме того, самим велосипедистам рекомендуется использовать на одежде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элементы, чтобы быть заметнее для автомобилистов. Не будет лишней и специальная защитная экипировка: шлем, наколенники и налокотники. Они снижают риск получения травм в случае непредвиденных ситуаций на дороге или падения. </w:t>
      </w:r>
      <w:r w:rsidRPr="004653A1">
        <w:rPr>
          <w:color w:val="000000"/>
          <w:sz w:val="28"/>
          <w:szCs w:val="28"/>
          <w:shd w:val="clear" w:color="auto" w:fill="FFFFFF"/>
        </w:rPr>
        <w:br/>
        <w:t>Зачастую велосипедисты на дорогах ведут себя недисциплинированно, что является причиной дорожно-транспортных происшествий: 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>- двигаются навстречу транспортным средствам,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4653A1">
        <w:rPr>
          <w:color w:val="000000"/>
          <w:sz w:val="28"/>
          <w:szCs w:val="28"/>
          <w:shd w:val="clear" w:color="auto" w:fill="FFFFFF"/>
        </w:rPr>
        <w:t>пересекают проезжую часть по пешеходному переходу, не спешившись</w:t>
      </w:r>
      <w:proofErr w:type="gramEnd"/>
      <w:r w:rsidRPr="004653A1">
        <w:rPr>
          <w:color w:val="000000"/>
          <w:sz w:val="28"/>
          <w:szCs w:val="28"/>
          <w:shd w:val="clear" w:color="auto" w:fill="FFFFFF"/>
        </w:rPr>
        <w:t>;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прененебрегают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элементами при движении в темное время суток или в условиях недостаточной видимости;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>- не подают сигналы о совершаемых маневрах.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>Госавтоинспекция напоминает о необходимости строгого соблюдения правил дорожного движен</w:t>
      </w:r>
      <w:r w:rsidR="00FC4B12">
        <w:rPr>
          <w:color w:val="000000"/>
          <w:sz w:val="28"/>
          <w:szCs w:val="28"/>
          <w:shd w:val="clear" w:color="auto" w:fill="FFFFFF"/>
        </w:rPr>
        <w:t>ия: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>- перед каждой поездкой необходимо проверять техническую исправность велосипеда.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>- пересекать дорогу по пешеходным переходам спешившись, перевозя велосипед рядом;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 xml:space="preserve">- как уже было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вышесказано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, при движении в темное время суток или в условиях недостаточной видимости велосипедистам рекомендуется иметь </w:t>
      </w:r>
      <w:r w:rsidRPr="004653A1">
        <w:rPr>
          <w:color w:val="000000"/>
          <w:sz w:val="28"/>
          <w:szCs w:val="28"/>
          <w:shd w:val="clear" w:color="auto" w:fill="FFFFFF"/>
        </w:rPr>
        <w:lastRenderedPageBreak/>
        <w:t xml:space="preserve">при себе и на велосипеде предметы со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элементами и обеспечивать видимость этих предметов водителями других транспортных средств, а также соответствующую защитную экипировку. 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 xml:space="preserve">- Движение велосипедистов в возрасте старше 14 лет должно осуществляться по велосипедной,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дорожкам или полосе для велосипедистов, а при их отсутствии по правому краю проезжей части или по обочине; 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 xml:space="preserve">-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 </w:t>
      </w:r>
    </w:p>
    <w:p w:rsidR="00FC4B12" w:rsidRDefault="00DA26DE" w:rsidP="00FC4B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53A1">
        <w:rPr>
          <w:color w:val="000000"/>
          <w:sz w:val="28"/>
          <w:szCs w:val="28"/>
          <w:shd w:val="clear" w:color="auto" w:fill="FFFFFF"/>
        </w:rPr>
        <w:t xml:space="preserve">- Движение велосипедистов в возрасте младше 7 лет должно осуществляться только по тротуарам, пешеходным и </w:t>
      </w:r>
      <w:proofErr w:type="spellStart"/>
      <w:r w:rsidRPr="004653A1">
        <w:rPr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4653A1">
        <w:rPr>
          <w:color w:val="000000"/>
          <w:sz w:val="28"/>
          <w:szCs w:val="28"/>
          <w:shd w:val="clear" w:color="auto" w:fill="FFFFFF"/>
        </w:rPr>
        <w:t xml:space="preserve"> дорожкам (на стороне для движения пешеходов), а такж</w:t>
      </w:r>
      <w:r>
        <w:rPr>
          <w:color w:val="000000"/>
          <w:sz w:val="28"/>
          <w:szCs w:val="28"/>
          <w:shd w:val="clear" w:color="auto" w:fill="FFFFFF"/>
        </w:rPr>
        <w:t>е в пределах пешеходных зон. </w:t>
      </w:r>
    </w:p>
    <w:p w:rsidR="00DA26DE" w:rsidRPr="004653A1" w:rsidRDefault="00DA26DE" w:rsidP="00FC4B12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4653A1">
        <w:rPr>
          <w:color w:val="000000"/>
          <w:sz w:val="28"/>
          <w:szCs w:val="28"/>
          <w:shd w:val="clear" w:color="auto" w:fill="FFFFFF"/>
        </w:rPr>
        <w:t>Госавтоинспекция призывает всех участников дорожного движения строго соблюдать Правила дорожного движения. Водителям автомобилей нужно внимательней относиться к мотоциклистам, пешеходам и велосипедистам, поскольку ДТП с их участием имеют самые тяжелые последствия. А водителям «двухколесных» транспортных средств необходимо изучить и строго соблюдать правила дорожного движения и меры личной безопасности. Берегите себя и своих близких!!!!! </w:t>
      </w:r>
    </w:p>
    <w:p w:rsidR="00DA26DE" w:rsidRPr="004653A1" w:rsidRDefault="00DA26DE" w:rsidP="00FC4B12">
      <w:pPr>
        <w:jc w:val="both"/>
        <w:rPr>
          <w:sz w:val="28"/>
          <w:szCs w:val="28"/>
          <w:lang w:val="en-US"/>
        </w:rPr>
      </w:pPr>
    </w:p>
    <w:p w:rsidR="00BD7BC3" w:rsidRPr="00BD7BC3" w:rsidRDefault="001D38E9" w:rsidP="00FC4B12">
      <w:pPr>
        <w:jc w:val="both"/>
      </w:pPr>
      <w:r>
        <w:rPr>
          <w:sz w:val="28"/>
          <w:szCs w:val="28"/>
        </w:rPr>
        <w:t xml:space="preserve">                                  </w:t>
      </w:r>
    </w:p>
    <w:sectPr w:rsidR="00BD7BC3" w:rsidRPr="00BD7BC3" w:rsidSect="0071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8E9"/>
    <w:rsid w:val="001D38E9"/>
    <w:rsid w:val="00232EE4"/>
    <w:rsid w:val="0047282D"/>
    <w:rsid w:val="0071005B"/>
    <w:rsid w:val="00737D5C"/>
    <w:rsid w:val="00867FA5"/>
    <w:rsid w:val="00A12DC1"/>
    <w:rsid w:val="00BD7BC3"/>
    <w:rsid w:val="00DA26DE"/>
    <w:rsid w:val="00EC5ABC"/>
    <w:rsid w:val="00F202B4"/>
    <w:rsid w:val="00F33660"/>
    <w:rsid w:val="00FC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2019-08-14T11:57:00Z</dcterms:created>
  <dcterms:modified xsi:type="dcterms:W3CDTF">2019-08-14T12:00:00Z</dcterms:modified>
</cp:coreProperties>
</file>