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80B" w:rsidRDefault="0066580B" w:rsidP="0066580B">
      <w:pPr>
        <w:jc w:val="center"/>
        <w:rPr>
          <w:b/>
        </w:rPr>
      </w:pPr>
      <w:r w:rsidRPr="00290F09">
        <w:rPr>
          <w:b/>
        </w:rPr>
        <w:t xml:space="preserve">ОТДЕЛ ОБРАЗОВАНИЯ И ДЕЛАМ МОЛОДЁЖИ АДМИНИСТРАЦИИ ПУЧЕЖСКОГО МУНИЦИПАЛЬНОГО РАЙОНА </w:t>
      </w:r>
    </w:p>
    <w:p w:rsidR="0066580B" w:rsidRPr="00290F09" w:rsidRDefault="0066580B" w:rsidP="0066580B">
      <w:pPr>
        <w:jc w:val="center"/>
        <w:rPr>
          <w:b/>
        </w:rPr>
      </w:pPr>
      <w:r w:rsidRPr="00290F09">
        <w:rPr>
          <w:b/>
        </w:rPr>
        <w:t>ИВАНОВСКОЙ ОБЛАСТИ</w:t>
      </w:r>
    </w:p>
    <w:p w:rsidR="0066580B" w:rsidRDefault="0066580B" w:rsidP="0066580B">
      <w:pPr>
        <w:jc w:val="center"/>
      </w:pPr>
    </w:p>
    <w:p w:rsidR="0066580B" w:rsidRDefault="0066580B" w:rsidP="0066580B">
      <w:pPr>
        <w:jc w:val="center"/>
      </w:pPr>
    </w:p>
    <w:p w:rsidR="0066580B" w:rsidRDefault="0066580B" w:rsidP="0066580B">
      <w:pPr>
        <w:jc w:val="center"/>
      </w:pPr>
    </w:p>
    <w:p w:rsidR="0066580B" w:rsidRPr="00290F09" w:rsidRDefault="0066580B" w:rsidP="0066580B">
      <w:pPr>
        <w:jc w:val="center"/>
        <w:rPr>
          <w:b/>
        </w:rPr>
      </w:pPr>
      <w:r>
        <w:rPr>
          <w:b/>
        </w:rPr>
        <w:t>ПРИКА</w:t>
      </w:r>
      <w:r w:rsidRPr="00290F09">
        <w:rPr>
          <w:b/>
        </w:rPr>
        <w:t>З</w:t>
      </w:r>
    </w:p>
    <w:p w:rsidR="0066580B" w:rsidRDefault="0066580B" w:rsidP="0066580B">
      <w:pPr>
        <w:jc w:val="center"/>
      </w:pPr>
    </w:p>
    <w:p w:rsidR="0066580B" w:rsidRDefault="0066580B" w:rsidP="0066580B">
      <w:pPr>
        <w:jc w:val="both"/>
      </w:pPr>
      <w:r>
        <w:tab/>
        <w:t>от.26.10.2022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№  179</w:t>
      </w:r>
    </w:p>
    <w:p w:rsidR="0066580B" w:rsidRDefault="0066580B" w:rsidP="0066580B">
      <w:pPr>
        <w:jc w:val="center"/>
      </w:pPr>
      <w:r>
        <w:t>г. Пучеж</w:t>
      </w:r>
    </w:p>
    <w:p w:rsidR="0066580B" w:rsidRDefault="0066580B" w:rsidP="0066580B">
      <w:pPr>
        <w:jc w:val="both"/>
      </w:pPr>
    </w:p>
    <w:p w:rsidR="0066580B" w:rsidRDefault="0066580B" w:rsidP="0066580B">
      <w:pPr>
        <w:pStyle w:val="4"/>
      </w:pPr>
      <w:r>
        <w:t>О проведении муниципального этапа всероссийской олимпиады школьников в 2022-2023 учебном году</w:t>
      </w:r>
    </w:p>
    <w:p w:rsidR="0066580B" w:rsidRDefault="0066580B" w:rsidP="0066580B">
      <w:pPr>
        <w:rPr>
          <w:sz w:val="28"/>
        </w:rPr>
      </w:pPr>
    </w:p>
    <w:p w:rsidR="0066580B" w:rsidRPr="00F30CD4" w:rsidRDefault="0066580B" w:rsidP="0066580B">
      <w:pPr>
        <w:jc w:val="both"/>
        <w:rPr>
          <w:sz w:val="28"/>
        </w:rPr>
      </w:pPr>
      <w:r w:rsidRPr="00127C1D">
        <w:rPr>
          <w:bCs/>
          <w:color w:val="FF0000"/>
          <w:sz w:val="28"/>
        </w:rPr>
        <w:t xml:space="preserve">         </w:t>
      </w:r>
      <w:r w:rsidRPr="00F30CD4">
        <w:rPr>
          <w:bCs/>
          <w:sz w:val="28"/>
        </w:rPr>
        <w:t xml:space="preserve">В соответствии с Приказом Министерства </w:t>
      </w:r>
      <w:r>
        <w:rPr>
          <w:bCs/>
          <w:sz w:val="28"/>
        </w:rPr>
        <w:t>просвещения</w:t>
      </w:r>
      <w:r w:rsidRPr="00F30CD4">
        <w:rPr>
          <w:bCs/>
          <w:sz w:val="28"/>
        </w:rPr>
        <w:t xml:space="preserve"> Российской Федерации от </w:t>
      </w:r>
      <w:r>
        <w:rPr>
          <w:bCs/>
          <w:sz w:val="28"/>
        </w:rPr>
        <w:t>27</w:t>
      </w:r>
      <w:r w:rsidRPr="00F30CD4">
        <w:rPr>
          <w:bCs/>
          <w:sz w:val="28"/>
        </w:rPr>
        <w:t>.11.20</w:t>
      </w:r>
      <w:r>
        <w:rPr>
          <w:bCs/>
          <w:sz w:val="28"/>
        </w:rPr>
        <w:t>20</w:t>
      </w:r>
      <w:r w:rsidRPr="00F30CD4">
        <w:rPr>
          <w:bCs/>
          <w:sz w:val="28"/>
        </w:rPr>
        <w:t xml:space="preserve"> года № </w:t>
      </w:r>
      <w:r>
        <w:rPr>
          <w:bCs/>
          <w:sz w:val="28"/>
        </w:rPr>
        <w:t>678</w:t>
      </w:r>
      <w:r w:rsidRPr="00F30CD4">
        <w:rPr>
          <w:bCs/>
          <w:sz w:val="28"/>
        </w:rPr>
        <w:t xml:space="preserve"> «Об утверждении Порядка проведения всероссийской олимпиады школьников»,  в соответствии с </w:t>
      </w:r>
      <w:r w:rsidRPr="00F30CD4">
        <w:rPr>
          <w:sz w:val="28"/>
          <w:szCs w:val="28"/>
        </w:rPr>
        <w:t xml:space="preserve">Приказом Департамента образования Ивановской области </w:t>
      </w:r>
      <w:r w:rsidRPr="00F30CD4">
        <w:rPr>
          <w:sz w:val="28"/>
        </w:rPr>
        <w:t>от</w:t>
      </w:r>
      <w:r>
        <w:rPr>
          <w:sz w:val="28"/>
        </w:rPr>
        <w:t xml:space="preserve"> </w:t>
      </w:r>
      <w:r w:rsidRPr="00F30CD4">
        <w:rPr>
          <w:sz w:val="28"/>
        </w:rPr>
        <w:t xml:space="preserve"> </w:t>
      </w:r>
      <w:r>
        <w:rPr>
          <w:sz w:val="28"/>
        </w:rPr>
        <w:t>28</w:t>
      </w:r>
      <w:r w:rsidRPr="00F30CD4">
        <w:rPr>
          <w:sz w:val="28"/>
        </w:rPr>
        <w:t xml:space="preserve">. </w:t>
      </w:r>
      <w:r>
        <w:rPr>
          <w:sz w:val="28"/>
        </w:rPr>
        <w:t>09</w:t>
      </w:r>
      <w:r w:rsidRPr="00F30CD4">
        <w:rPr>
          <w:sz w:val="28"/>
        </w:rPr>
        <w:t>. 202</w:t>
      </w:r>
      <w:r>
        <w:rPr>
          <w:sz w:val="28"/>
        </w:rPr>
        <w:t>2 года</w:t>
      </w:r>
    </w:p>
    <w:p w:rsidR="0066580B" w:rsidRPr="00F30CD4" w:rsidRDefault="0066580B" w:rsidP="0066580B">
      <w:pPr>
        <w:jc w:val="both"/>
        <w:rPr>
          <w:bCs/>
          <w:sz w:val="28"/>
        </w:rPr>
      </w:pPr>
      <w:r w:rsidRPr="00F30CD4">
        <w:rPr>
          <w:sz w:val="28"/>
        </w:rPr>
        <w:t xml:space="preserve">№ </w:t>
      </w:r>
      <w:r>
        <w:rPr>
          <w:sz w:val="28"/>
        </w:rPr>
        <w:t>1117</w:t>
      </w:r>
      <w:r w:rsidRPr="00F30CD4">
        <w:rPr>
          <w:sz w:val="28"/>
        </w:rPr>
        <w:t xml:space="preserve">-о </w:t>
      </w:r>
      <w:r w:rsidRPr="00F30CD4">
        <w:rPr>
          <w:sz w:val="28"/>
          <w:szCs w:val="28"/>
        </w:rPr>
        <w:t>«О проведении муниципального этапа всероссийской олимпиады школьников в 202</w:t>
      </w:r>
      <w:r>
        <w:rPr>
          <w:sz w:val="28"/>
          <w:szCs w:val="28"/>
        </w:rPr>
        <w:t>2</w:t>
      </w:r>
      <w:r w:rsidRPr="00F30CD4">
        <w:rPr>
          <w:sz w:val="28"/>
          <w:szCs w:val="28"/>
        </w:rPr>
        <w:t>-20</w:t>
      </w:r>
      <w:r>
        <w:rPr>
          <w:sz w:val="28"/>
          <w:szCs w:val="28"/>
        </w:rPr>
        <w:t>23</w:t>
      </w:r>
      <w:r w:rsidRPr="00F30CD4">
        <w:rPr>
          <w:sz w:val="28"/>
          <w:szCs w:val="28"/>
        </w:rPr>
        <w:t xml:space="preserve"> учебном году»,</w:t>
      </w:r>
      <w:r w:rsidRPr="00F30CD4">
        <w:rPr>
          <w:bCs/>
          <w:sz w:val="28"/>
        </w:rPr>
        <w:t xml:space="preserve"> а также с целью </w:t>
      </w:r>
      <w:r>
        <w:rPr>
          <w:bCs/>
          <w:sz w:val="28"/>
        </w:rPr>
        <w:t>поддержки одарённых детей, развития у обучающихся</w:t>
      </w:r>
      <w:r w:rsidRPr="00F30CD4">
        <w:rPr>
          <w:bCs/>
          <w:sz w:val="28"/>
        </w:rPr>
        <w:t xml:space="preserve"> интереса </w:t>
      </w:r>
      <w:proofErr w:type="gramStart"/>
      <w:r w:rsidRPr="00F30CD4">
        <w:rPr>
          <w:bCs/>
          <w:sz w:val="28"/>
        </w:rPr>
        <w:t>к</w:t>
      </w:r>
      <w:proofErr w:type="gramEnd"/>
      <w:r w:rsidRPr="00F30CD4">
        <w:rPr>
          <w:bCs/>
          <w:sz w:val="28"/>
        </w:rPr>
        <w:t xml:space="preserve"> научно-</w:t>
      </w:r>
      <w:r>
        <w:rPr>
          <w:bCs/>
          <w:sz w:val="28"/>
        </w:rPr>
        <w:t>исследовательской деятельности</w:t>
      </w:r>
    </w:p>
    <w:p w:rsidR="0066580B" w:rsidRPr="00F30CD4" w:rsidRDefault="0066580B" w:rsidP="0066580B"/>
    <w:p w:rsidR="0066580B" w:rsidRPr="00F30CD4" w:rsidRDefault="0066580B" w:rsidP="0066580B">
      <w:pPr>
        <w:ind w:firstLine="708"/>
        <w:jc w:val="both"/>
        <w:rPr>
          <w:sz w:val="28"/>
          <w:szCs w:val="28"/>
        </w:rPr>
      </w:pPr>
      <w:r w:rsidRPr="00F30CD4">
        <w:rPr>
          <w:sz w:val="28"/>
          <w:szCs w:val="28"/>
        </w:rPr>
        <w:t>ПРИКАЗЫВАЮ:</w:t>
      </w:r>
    </w:p>
    <w:p w:rsidR="0066580B" w:rsidRPr="00F30CD4" w:rsidRDefault="0066580B" w:rsidP="0066580B">
      <w:pPr>
        <w:ind w:firstLine="708"/>
        <w:jc w:val="both"/>
      </w:pPr>
    </w:p>
    <w:p w:rsidR="0066580B" w:rsidRDefault="0066580B" w:rsidP="0066580B">
      <w:pPr>
        <w:numPr>
          <w:ilvl w:val="0"/>
          <w:numId w:val="1"/>
        </w:numPr>
        <w:tabs>
          <w:tab w:val="clear" w:pos="1668"/>
          <w:tab w:val="num" w:pos="0"/>
        </w:tabs>
        <w:ind w:left="0" w:firstLine="0"/>
        <w:jc w:val="both"/>
        <w:rPr>
          <w:bCs/>
          <w:sz w:val="28"/>
        </w:rPr>
      </w:pPr>
      <w:proofErr w:type="gramStart"/>
      <w:r w:rsidRPr="00F30CD4">
        <w:rPr>
          <w:bCs/>
          <w:sz w:val="28"/>
        </w:rPr>
        <w:t>Провести в 202</w:t>
      </w:r>
      <w:r>
        <w:rPr>
          <w:bCs/>
          <w:sz w:val="28"/>
        </w:rPr>
        <w:t>2</w:t>
      </w:r>
      <w:r w:rsidRPr="00F30CD4">
        <w:rPr>
          <w:bCs/>
          <w:sz w:val="28"/>
        </w:rPr>
        <w:t>-202</w:t>
      </w:r>
      <w:r>
        <w:rPr>
          <w:bCs/>
          <w:sz w:val="28"/>
        </w:rPr>
        <w:t>3</w:t>
      </w:r>
      <w:r w:rsidRPr="00F30CD4">
        <w:rPr>
          <w:bCs/>
          <w:sz w:val="28"/>
        </w:rPr>
        <w:t xml:space="preserve"> учебном году муниципальный этап всероссийской олимпиады школьников (далее – Олимпиада) среди обучающихся 7-11 классов образовательных организаций по следующим предметам: астрономия, биология, география, иностранный язы</w:t>
      </w:r>
      <w:r>
        <w:rPr>
          <w:bCs/>
          <w:sz w:val="28"/>
        </w:rPr>
        <w:t xml:space="preserve">к (английский), </w:t>
      </w:r>
      <w:r w:rsidRPr="00382E15">
        <w:rPr>
          <w:bCs/>
          <w:sz w:val="28"/>
        </w:rPr>
        <w:t xml:space="preserve"> </w:t>
      </w:r>
      <w:r>
        <w:rPr>
          <w:bCs/>
          <w:sz w:val="28"/>
        </w:rPr>
        <w:t xml:space="preserve">информатика и ИКТ, </w:t>
      </w:r>
      <w:r w:rsidRPr="00382E15">
        <w:rPr>
          <w:bCs/>
          <w:sz w:val="28"/>
        </w:rPr>
        <w:t>искусство (МХК), история, литература, математика, обществознание, основы безопасности жизнедеятельности, право, русский язык, технология, физика, физическая кул</w:t>
      </w:r>
      <w:r>
        <w:rPr>
          <w:bCs/>
          <w:sz w:val="28"/>
        </w:rPr>
        <w:t>ьтура, химия, экология.</w:t>
      </w:r>
      <w:proofErr w:type="gramEnd"/>
    </w:p>
    <w:p w:rsidR="0066580B" w:rsidRDefault="0066580B" w:rsidP="0066580B">
      <w:pPr>
        <w:numPr>
          <w:ilvl w:val="0"/>
          <w:numId w:val="1"/>
        </w:numPr>
        <w:tabs>
          <w:tab w:val="clear" w:pos="1668"/>
          <w:tab w:val="num" w:pos="0"/>
        </w:tabs>
        <w:ind w:left="0" w:firstLine="0"/>
        <w:jc w:val="both"/>
        <w:rPr>
          <w:bCs/>
          <w:sz w:val="28"/>
        </w:rPr>
      </w:pPr>
      <w:r>
        <w:rPr>
          <w:bCs/>
          <w:sz w:val="28"/>
        </w:rPr>
        <w:t>Утвердить:</w:t>
      </w:r>
    </w:p>
    <w:p w:rsidR="0066580B" w:rsidRPr="00382E15" w:rsidRDefault="0066580B" w:rsidP="0066580B">
      <w:pPr>
        <w:jc w:val="both"/>
        <w:rPr>
          <w:bCs/>
          <w:sz w:val="28"/>
        </w:rPr>
      </w:pPr>
      <w:r>
        <w:rPr>
          <w:bCs/>
          <w:sz w:val="28"/>
        </w:rPr>
        <w:t>2.1. состав организационного комитета муниципального этапа  всероссийской олимпиады школьников (Приложение 1);</w:t>
      </w:r>
    </w:p>
    <w:p w:rsidR="0066580B" w:rsidRDefault="0066580B" w:rsidP="0066580B">
      <w:pPr>
        <w:jc w:val="both"/>
        <w:rPr>
          <w:bCs/>
          <w:sz w:val="28"/>
        </w:rPr>
      </w:pPr>
      <w:r>
        <w:rPr>
          <w:bCs/>
          <w:sz w:val="28"/>
        </w:rPr>
        <w:t xml:space="preserve">2.1. график </w:t>
      </w:r>
      <w:r w:rsidRPr="00C26ADD">
        <w:rPr>
          <w:bCs/>
          <w:sz w:val="28"/>
        </w:rPr>
        <w:t xml:space="preserve">проведения муниципального этапа </w:t>
      </w:r>
      <w:r w:rsidRPr="00CA7E42">
        <w:rPr>
          <w:bCs/>
          <w:sz w:val="28"/>
        </w:rPr>
        <w:t xml:space="preserve">всероссийской олимпиады школьников </w:t>
      </w:r>
      <w:r w:rsidRPr="00C26ADD">
        <w:rPr>
          <w:bCs/>
          <w:sz w:val="28"/>
        </w:rPr>
        <w:t xml:space="preserve">(Приложение </w:t>
      </w:r>
      <w:r>
        <w:rPr>
          <w:bCs/>
          <w:sz w:val="28"/>
        </w:rPr>
        <w:t>2</w:t>
      </w:r>
      <w:r w:rsidRPr="00C26ADD">
        <w:rPr>
          <w:bCs/>
          <w:sz w:val="28"/>
        </w:rPr>
        <w:t>)</w:t>
      </w:r>
      <w:r>
        <w:rPr>
          <w:bCs/>
          <w:sz w:val="28"/>
        </w:rPr>
        <w:t>;</w:t>
      </w:r>
    </w:p>
    <w:p w:rsidR="0066580B" w:rsidRDefault="0066580B" w:rsidP="0066580B">
      <w:pPr>
        <w:jc w:val="both"/>
        <w:rPr>
          <w:bCs/>
          <w:sz w:val="28"/>
        </w:rPr>
      </w:pPr>
      <w:r>
        <w:rPr>
          <w:bCs/>
          <w:sz w:val="28"/>
        </w:rPr>
        <w:t>2.3. состав жюри  муниципального этапа Олимпиады, места проведения Олимпиад. (Приложение 3);</w:t>
      </w:r>
    </w:p>
    <w:p w:rsidR="0066580B" w:rsidRPr="0023450A" w:rsidRDefault="0066580B" w:rsidP="0066580B">
      <w:pPr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2.4. состав апелляционной комиссии муниципального этапа Олимпиады (Приложение 4);</w:t>
      </w:r>
    </w:p>
    <w:p w:rsidR="0066580B" w:rsidRPr="00BE3194" w:rsidRDefault="0066580B" w:rsidP="0066580B">
      <w:pPr>
        <w:jc w:val="both"/>
        <w:rPr>
          <w:bCs/>
          <w:sz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2.5. регламент проведения муниципального этапа Олимпиады с учетом эпидемиологической ситуации (Приложение </w:t>
      </w:r>
      <w:r>
        <w:rPr>
          <w:color w:val="000000"/>
          <w:sz w:val="28"/>
          <w:szCs w:val="28"/>
        </w:rPr>
        <w:t xml:space="preserve"> 5);</w:t>
      </w:r>
    </w:p>
    <w:p w:rsidR="0066580B" w:rsidRPr="00BE3194" w:rsidRDefault="0066580B" w:rsidP="0066580B">
      <w:pPr>
        <w:jc w:val="both"/>
        <w:rPr>
          <w:bCs/>
          <w:sz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2.6. инструкцию для участника муниципального этапа Олимпиады (Приложение </w:t>
      </w:r>
      <w:r>
        <w:rPr>
          <w:color w:val="000000"/>
          <w:sz w:val="28"/>
          <w:szCs w:val="28"/>
        </w:rPr>
        <w:t xml:space="preserve"> 6);</w:t>
      </w:r>
    </w:p>
    <w:p w:rsidR="0066580B" w:rsidRPr="00CA7E42" w:rsidRDefault="0066580B" w:rsidP="0066580B">
      <w:pPr>
        <w:jc w:val="both"/>
        <w:rPr>
          <w:bCs/>
          <w:sz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2.7. инструкцию для организатора в аудитории проведения муниципального этапа Олимпиады (Приложение </w:t>
      </w:r>
      <w:r>
        <w:rPr>
          <w:color w:val="000000"/>
          <w:sz w:val="28"/>
          <w:szCs w:val="28"/>
        </w:rPr>
        <w:t xml:space="preserve"> 7).</w:t>
      </w:r>
    </w:p>
    <w:p w:rsidR="0066580B" w:rsidRPr="00F252FF" w:rsidRDefault="0066580B" w:rsidP="0066580B">
      <w:pPr>
        <w:numPr>
          <w:ilvl w:val="0"/>
          <w:numId w:val="1"/>
        </w:numPr>
        <w:tabs>
          <w:tab w:val="clear" w:pos="1668"/>
          <w:tab w:val="num" w:pos="0"/>
        </w:tabs>
        <w:ind w:left="0" w:firstLine="0"/>
        <w:jc w:val="both"/>
        <w:rPr>
          <w:bCs/>
          <w:sz w:val="28"/>
        </w:rPr>
      </w:pPr>
      <w:r w:rsidRPr="00C26ADD">
        <w:rPr>
          <w:bCs/>
          <w:sz w:val="28"/>
        </w:rPr>
        <w:lastRenderedPageBreak/>
        <w:t xml:space="preserve">Установить квоту на количество победителей и призеров муниципального этапа Олимпиады – не более </w:t>
      </w:r>
      <w:r>
        <w:rPr>
          <w:bCs/>
          <w:sz w:val="28"/>
        </w:rPr>
        <w:t>25</w:t>
      </w:r>
      <w:r w:rsidRPr="00C26ADD">
        <w:rPr>
          <w:bCs/>
          <w:sz w:val="28"/>
        </w:rPr>
        <w:t xml:space="preserve"> % от общего количества участников муниципального этапа олимпиады по каждому общеобразовательному предмету.</w:t>
      </w:r>
    </w:p>
    <w:p w:rsidR="0066580B" w:rsidRPr="00E941E0" w:rsidRDefault="0066580B" w:rsidP="0066580B">
      <w:pPr>
        <w:numPr>
          <w:ilvl w:val="0"/>
          <w:numId w:val="1"/>
        </w:numPr>
        <w:tabs>
          <w:tab w:val="clear" w:pos="1668"/>
          <w:tab w:val="num" w:pos="0"/>
        </w:tabs>
        <w:ind w:left="0" w:firstLine="0"/>
        <w:jc w:val="both"/>
        <w:rPr>
          <w:bCs/>
          <w:sz w:val="28"/>
        </w:rPr>
      </w:pPr>
      <w:proofErr w:type="gramStart"/>
      <w:r>
        <w:rPr>
          <w:bCs/>
          <w:sz w:val="28"/>
        </w:rPr>
        <w:t>Старшего м</w:t>
      </w:r>
      <w:r w:rsidRPr="00C26ADD">
        <w:rPr>
          <w:bCs/>
          <w:sz w:val="28"/>
        </w:rPr>
        <w:t xml:space="preserve">етодиста МУ </w:t>
      </w:r>
      <w:r>
        <w:rPr>
          <w:bCs/>
          <w:sz w:val="28"/>
        </w:rPr>
        <w:t xml:space="preserve">по обслуживанию МУ </w:t>
      </w:r>
      <w:r w:rsidRPr="00C26ADD">
        <w:rPr>
          <w:bCs/>
          <w:sz w:val="28"/>
        </w:rPr>
        <w:t>Белякову</w:t>
      </w:r>
      <w:r>
        <w:rPr>
          <w:bCs/>
          <w:sz w:val="28"/>
        </w:rPr>
        <w:t xml:space="preserve"> </w:t>
      </w:r>
      <w:r w:rsidRPr="00C26ADD">
        <w:rPr>
          <w:bCs/>
          <w:sz w:val="28"/>
        </w:rPr>
        <w:t>Г.А. назначить</w:t>
      </w:r>
      <w:r>
        <w:rPr>
          <w:bCs/>
          <w:sz w:val="28"/>
        </w:rPr>
        <w:t xml:space="preserve"> </w:t>
      </w:r>
      <w:r w:rsidRPr="00E941E0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 xml:space="preserve">муниципальным координатором, ответственным за проведение муниципального этапа всероссийской олимпиады школьников  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в</w:t>
      </w:r>
      <w:r w:rsidRPr="00E941E0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 xml:space="preserve"> </w:t>
      </w:r>
      <w:proofErr w:type="spellStart"/>
      <w:r w:rsidRPr="00E941E0">
        <w:rPr>
          <w:bCs/>
          <w:sz w:val="28"/>
        </w:rPr>
        <w:t>Пучежско</w:t>
      </w:r>
      <w:r>
        <w:rPr>
          <w:bCs/>
          <w:sz w:val="28"/>
        </w:rPr>
        <w:t>м</w:t>
      </w:r>
      <w:proofErr w:type="spellEnd"/>
      <w:r w:rsidRPr="00E941E0">
        <w:rPr>
          <w:bCs/>
          <w:sz w:val="28"/>
        </w:rPr>
        <w:t xml:space="preserve"> муниципально</w:t>
      </w:r>
      <w:r>
        <w:rPr>
          <w:bCs/>
          <w:sz w:val="28"/>
        </w:rPr>
        <w:t>м</w:t>
      </w:r>
      <w:r w:rsidRPr="00E941E0">
        <w:rPr>
          <w:bCs/>
          <w:sz w:val="28"/>
        </w:rPr>
        <w:t xml:space="preserve"> район</w:t>
      </w:r>
      <w:r>
        <w:rPr>
          <w:bCs/>
          <w:sz w:val="28"/>
        </w:rPr>
        <w:t>е</w:t>
      </w:r>
      <w:r w:rsidRPr="00E941E0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 xml:space="preserve">, а также за получение олимпиадных материалов в Департаменте образования </w:t>
      </w:r>
      <w:r w:rsidRPr="00F30CD4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Ивановской области в соответствии со схемой передачи и сохранение конфиденциальности при </w:t>
      </w:r>
      <w:r w:rsidRPr="00E941E0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проведении муниципального этапа Олимпиады, тиражировании и хранении текстов олимпиадных заданий.</w:t>
      </w:r>
      <w:proofErr w:type="gramEnd"/>
    </w:p>
    <w:p w:rsidR="0066580B" w:rsidRDefault="0066580B" w:rsidP="0066580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6.  Руководителям образовательных учреждений рекомендовать:</w:t>
      </w:r>
    </w:p>
    <w:p w:rsidR="0066580B" w:rsidRDefault="0066580B" w:rsidP="0066580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6.1.  довести данный приказ до сведения всех педагогов, обучающихся и их родителей (законных представителей), а также ознакомление под роспись участников олимпиадного движения с инструкцией; </w:t>
      </w:r>
      <w:proofErr w:type="gramEnd"/>
    </w:p>
    <w:p w:rsidR="0066580B" w:rsidRDefault="0066580B" w:rsidP="0066580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6.2. обеспечить организованное проведение муниципального этапа Олимпиады согласно графику,  в соответствии с утвержденной  организационно-технологической моделью проведения муниципального этапа всероссийской олимпиады школьников в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Пучежском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муниципальном районе в очном формате</w:t>
      </w:r>
      <w:r w:rsidR="000560D6"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единой муниципальной площадке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66580B" w:rsidRDefault="0066580B" w:rsidP="0066580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6.3.  назначить заместителей директоров по УВР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ответственными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 подготовку и участие </w:t>
      </w:r>
      <w:r w:rsidR="000560D6">
        <w:rPr>
          <w:rFonts w:ascii="Times New Roman CYR" w:hAnsi="Times New Roman CYR" w:cs="Times New Roman CYR"/>
          <w:color w:val="000000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муниципальном этапе Олимпиады в образовательном учреждении, в том числе:</w:t>
      </w:r>
    </w:p>
    <w:p w:rsidR="0066580B" w:rsidRPr="00C007B0" w:rsidRDefault="0066580B" w:rsidP="0066580B">
      <w:pPr>
        <w:jc w:val="both"/>
        <w:rPr>
          <w:sz w:val="28"/>
          <w:szCs w:val="28"/>
        </w:rPr>
      </w:pPr>
      <w:proofErr w:type="gramStart"/>
      <w:r w:rsidRPr="005E36B5">
        <w:rPr>
          <w:rFonts w:ascii="Times New Roman CYR" w:hAnsi="Times New Roman CYR" w:cs="Times New Roman CYR"/>
          <w:bCs/>
          <w:color w:val="000000"/>
          <w:sz w:val="28"/>
          <w:szCs w:val="28"/>
        </w:rPr>
        <w:t>6.4.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предоставить в оргкомитет </w:t>
      </w:r>
      <w:r w:rsidRPr="005E36B5">
        <w:rPr>
          <w:rFonts w:ascii="Times New Roman CYR" w:hAnsi="Times New Roman CYR" w:cs="Times New Roman CYR"/>
          <w:bCs/>
          <w:color w:val="000000"/>
          <w:sz w:val="28"/>
          <w:szCs w:val="28"/>
        </w:rPr>
        <w:t>не менее чем за три дня до наступления даты проведения соответствующей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 w:rsidRPr="005E36B5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Олимпиады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электронную заявку (Приложение </w:t>
      </w:r>
      <w:r>
        <w:rPr>
          <w:color w:val="000000"/>
          <w:sz w:val="28"/>
          <w:szCs w:val="28"/>
        </w:rPr>
        <w:t>8</w:t>
      </w:r>
      <w:r w:rsidRPr="005E36B5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для участия в муниципальном этапе Олимпиады  из числа участников школьного этапа, набравших необходимое  количество баллов для участия в муниципальном этапе</w:t>
      </w:r>
      <w:r w:rsidRPr="005E36B5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победителей и призеров муниципального этапа Олимпиады предыдущего учебного года, продолжающих обучение в образовательных учреждениях </w:t>
      </w:r>
      <w:r w:rsidRPr="00BA21B0">
        <w:rPr>
          <w:sz w:val="28"/>
        </w:rPr>
        <w:t>по защищенным каналам связи</w:t>
      </w:r>
      <w:r>
        <w:rPr>
          <w:sz w:val="28"/>
        </w:rPr>
        <w:t xml:space="preserve"> между Отделом</w:t>
      </w:r>
      <w:proofErr w:type="gramEnd"/>
      <w:r>
        <w:rPr>
          <w:sz w:val="28"/>
        </w:rPr>
        <w:t xml:space="preserve"> образования и образовательными учреждениями;</w:t>
      </w:r>
    </w:p>
    <w:p w:rsidR="0066580B" w:rsidRDefault="0066580B" w:rsidP="0066580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6.5.    при </w:t>
      </w:r>
      <w:r w:rsidR="000560D6">
        <w:rPr>
          <w:rFonts w:ascii="Times New Roman CYR" w:hAnsi="Times New Roman CYR" w:cs="Times New Roman CYR"/>
          <w:color w:val="000000"/>
          <w:sz w:val="28"/>
          <w:szCs w:val="28"/>
        </w:rPr>
        <w:t>регистрации участников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0560D6">
        <w:rPr>
          <w:rFonts w:ascii="Times New Roman CYR" w:hAnsi="Times New Roman CYR" w:cs="Times New Roman CYR"/>
          <w:color w:val="000000"/>
          <w:sz w:val="28"/>
          <w:szCs w:val="28"/>
        </w:rPr>
        <w:t>на каждую предметную олимпиаду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предоставить заявки, заверенные подписью руководителя и печатью,</w:t>
      </w:r>
      <w:r w:rsidRPr="006453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согласие родителей (законных представителей) на обработку персональных данных участников Олимпиады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(Приложение 9).</w:t>
      </w:r>
    </w:p>
    <w:p w:rsidR="0066580B" w:rsidRDefault="0066580B" w:rsidP="0066580B">
      <w:pPr>
        <w:autoSpaceDE w:val="0"/>
        <w:autoSpaceDN w:val="0"/>
        <w:adjustRightInd w:val="0"/>
        <w:rPr>
          <w:rFonts w:ascii="System" w:hAnsi="System" w:cs="System"/>
          <w:b/>
          <w:bCs/>
          <w:sz w:val="20"/>
          <w:szCs w:val="20"/>
        </w:rPr>
      </w:pPr>
    </w:p>
    <w:p w:rsidR="0066580B" w:rsidRPr="0064538C" w:rsidRDefault="0066580B" w:rsidP="0066580B">
      <w:pPr>
        <w:autoSpaceDE w:val="0"/>
        <w:autoSpaceDN w:val="0"/>
        <w:adjustRightInd w:val="0"/>
        <w:rPr>
          <w:rFonts w:ascii="System" w:hAnsi="System" w:cs="System"/>
          <w:b/>
          <w:bCs/>
          <w:sz w:val="20"/>
          <w:szCs w:val="20"/>
        </w:rPr>
      </w:pPr>
    </w:p>
    <w:p w:rsidR="0066580B" w:rsidRDefault="0066580B" w:rsidP="0066580B">
      <w:pPr>
        <w:jc w:val="both"/>
        <w:rPr>
          <w:sz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приказа  оставляю за собой.</w:t>
      </w:r>
    </w:p>
    <w:p w:rsidR="0066580B" w:rsidRDefault="0066580B" w:rsidP="0066580B">
      <w:pPr>
        <w:jc w:val="both"/>
      </w:pPr>
    </w:p>
    <w:p w:rsidR="0066580B" w:rsidRDefault="0066580B" w:rsidP="0066580B">
      <w:pPr>
        <w:jc w:val="both"/>
        <w:rPr>
          <w:sz w:val="28"/>
          <w:szCs w:val="28"/>
        </w:rPr>
      </w:pPr>
    </w:p>
    <w:p w:rsidR="0066580B" w:rsidRDefault="0066580B" w:rsidP="0066580B">
      <w:pPr>
        <w:jc w:val="both"/>
        <w:rPr>
          <w:sz w:val="28"/>
          <w:szCs w:val="28"/>
        </w:rPr>
      </w:pPr>
    </w:p>
    <w:p w:rsidR="0066580B" w:rsidRPr="00E15969" w:rsidRDefault="0066580B" w:rsidP="0066580B">
      <w:pPr>
        <w:jc w:val="both"/>
        <w:rPr>
          <w:sz w:val="22"/>
          <w:szCs w:val="22"/>
        </w:rPr>
      </w:pPr>
      <w:r>
        <w:rPr>
          <w:sz w:val="28"/>
          <w:szCs w:val="28"/>
        </w:rPr>
        <w:t>Начальник</w:t>
      </w:r>
      <w:r w:rsidRPr="0062533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625334">
        <w:rPr>
          <w:sz w:val="28"/>
          <w:szCs w:val="28"/>
        </w:rPr>
        <w:t>тдел</w:t>
      </w:r>
      <w:r>
        <w:rPr>
          <w:sz w:val="28"/>
          <w:szCs w:val="28"/>
        </w:rPr>
        <w:t>а образования</w:t>
      </w:r>
    </w:p>
    <w:p w:rsidR="0066580B" w:rsidRDefault="0066580B" w:rsidP="0066580B">
      <w:pPr>
        <w:rPr>
          <w:sz w:val="28"/>
          <w:szCs w:val="28"/>
        </w:rPr>
      </w:pPr>
      <w:r>
        <w:rPr>
          <w:sz w:val="28"/>
          <w:szCs w:val="28"/>
        </w:rPr>
        <w:t>и делам молодёжи администрации</w:t>
      </w:r>
    </w:p>
    <w:p w:rsidR="0066580B" w:rsidRDefault="0066580B" w:rsidP="0066580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Пучежского</w:t>
      </w:r>
      <w:proofErr w:type="spellEnd"/>
      <w:r>
        <w:rPr>
          <w:sz w:val="28"/>
          <w:szCs w:val="28"/>
        </w:rPr>
        <w:t xml:space="preserve"> муниципального района:</w:t>
      </w:r>
      <w:r w:rsidRPr="0062533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Е.К. Елшина</w:t>
      </w:r>
      <w:r w:rsidRPr="00625334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  </w:t>
      </w:r>
    </w:p>
    <w:p w:rsidR="00177FDD" w:rsidRPr="0066580B" w:rsidRDefault="00177FDD" w:rsidP="0066580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77FDD" w:rsidRPr="0066580B" w:rsidSect="0066580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1508F"/>
    <w:multiLevelType w:val="hybridMultilevel"/>
    <w:tmpl w:val="15329F3A"/>
    <w:lvl w:ilvl="0" w:tplc="76C61C9C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80B"/>
    <w:rsid w:val="000560D6"/>
    <w:rsid w:val="00177FDD"/>
    <w:rsid w:val="0066580B"/>
    <w:rsid w:val="00911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6580B"/>
    <w:pPr>
      <w:keepNext/>
      <w:jc w:val="center"/>
      <w:outlineLvl w:val="3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580B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9"/>
    <w:rsid w:val="0066580B"/>
    <w:rPr>
      <w:rFonts w:ascii="Times New Roman" w:eastAsia="Times New Roman" w:hAnsi="Times New Roman" w:cs="Times New Roman"/>
      <w:b/>
      <w:bC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648</Words>
  <Characters>3699</Characters>
  <Application>Microsoft Office Word</Application>
  <DocSecurity>0</DocSecurity>
  <Lines>30</Lines>
  <Paragraphs>8</Paragraphs>
  <ScaleCrop>false</ScaleCrop>
  <Company/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2022-10-28T12:03:00Z</dcterms:created>
  <dcterms:modified xsi:type="dcterms:W3CDTF">2022-10-28T12:15:00Z</dcterms:modified>
</cp:coreProperties>
</file>